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7D6A4" w14:textId="77777777" w:rsidR="00485DC4" w:rsidRPr="00601C40" w:rsidRDefault="00485DC4" w:rsidP="00485DC4">
      <w:pPr>
        <w:rPr>
          <w:rFonts w:ascii="Calibri" w:hAnsi="Calibri" w:cs="Calibri"/>
          <w:sz w:val="21"/>
          <w:szCs w:val="21"/>
        </w:rPr>
      </w:pPr>
      <w:r w:rsidRPr="00601C40">
        <w:rPr>
          <w:rFonts w:ascii="Calibri" w:hAnsi="Calibri" w:cs="Calibri"/>
          <w:sz w:val="21"/>
          <w:szCs w:val="21"/>
        </w:rPr>
        <w:t>Liechtensteiner Fussballverband</w:t>
      </w:r>
    </w:p>
    <w:p w14:paraId="3107D6A5" w14:textId="77777777" w:rsidR="00485DC4" w:rsidRPr="00601C40" w:rsidRDefault="00485DC4" w:rsidP="00485DC4">
      <w:pPr>
        <w:rPr>
          <w:rFonts w:ascii="Calibri" w:hAnsi="Calibri" w:cs="Calibri"/>
          <w:sz w:val="21"/>
          <w:szCs w:val="21"/>
        </w:rPr>
      </w:pPr>
      <w:r w:rsidRPr="00601C40">
        <w:rPr>
          <w:rFonts w:ascii="Calibri" w:hAnsi="Calibri" w:cs="Calibri"/>
          <w:sz w:val="21"/>
          <w:szCs w:val="21"/>
        </w:rPr>
        <w:t>Klublizenzierung</w:t>
      </w:r>
    </w:p>
    <w:p w14:paraId="3107D6A7" w14:textId="71E9A613" w:rsidR="00485DC4" w:rsidRDefault="00FE4609" w:rsidP="00485DC4">
      <w:pPr>
        <w:rPr>
          <w:rFonts w:ascii="Calibri" w:hAnsi="Calibri" w:cs="Calibri"/>
          <w:sz w:val="21"/>
          <w:szCs w:val="21"/>
        </w:rPr>
      </w:pPr>
      <w:r>
        <w:rPr>
          <w:rFonts w:ascii="Calibri" w:hAnsi="Calibri" w:cs="Calibri"/>
          <w:sz w:val="21"/>
          <w:szCs w:val="21"/>
        </w:rPr>
        <w:t>Landstrasse 149</w:t>
      </w:r>
    </w:p>
    <w:p w14:paraId="2B95295B" w14:textId="4FD56EAF" w:rsidR="00FE4609" w:rsidRPr="00601C40" w:rsidRDefault="00FE4609" w:rsidP="00485DC4">
      <w:pPr>
        <w:rPr>
          <w:rFonts w:ascii="Calibri" w:hAnsi="Calibri" w:cs="Calibri"/>
          <w:sz w:val="21"/>
          <w:szCs w:val="21"/>
        </w:rPr>
      </w:pPr>
      <w:r>
        <w:rPr>
          <w:rFonts w:ascii="Calibri" w:hAnsi="Calibri" w:cs="Calibri"/>
          <w:sz w:val="21"/>
          <w:szCs w:val="21"/>
        </w:rPr>
        <w:t>9494 Schaan</w:t>
      </w:r>
    </w:p>
    <w:p w14:paraId="3107D6A8" w14:textId="77777777" w:rsidR="00485DC4" w:rsidRPr="00601C40" w:rsidRDefault="00485DC4" w:rsidP="00485DC4">
      <w:pPr>
        <w:rPr>
          <w:rFonts w:ascii="Calibri" w:hAnsi="Calibri" w:cs="Calibri"/>
          <w:sz w:val="21"/>
          <w:szCs w:val="21"/>
        </w:rPr>
      </w:pPr>
    </w:p>
    <w:p w14:paraId="3107D6A9" w14:textId="77777777" w:rsidR="00485DC4" w:rsidRPr="00601C40" w:rsidRDefault="00485DC4" w:rsidP="00485DC4">
      <w:pPr>
        <w:rPr>
          <w:rFonts w:ascii="Calibri" w:hAnsi="Calibri" w:cs="Calibri"/>
          <w:sz w:val="21"/>
          <w:szCs w:val="21"/>
        </w:rPr>
      </w:pPr>
    </w:p>
    <w:p w14:paraId="3107D6AA" w14:textId="77777777" w:rsidR="00485DC4" w:rsidRPr="00601C40" w:rsidRDefault="00485DC4" w:rsidP="00485DC4">
      <w:pPr>
        <w:rPr>
          <w:rFonts w:ascii="Calibri" w:hAnsi="Calibri" w:cs="Calibri"/>
          <w:sz w:val="21"/>
          <w:szCs w:val="21"/>
        </w:rPr>
      </w:pPr>
    </w:p>
    <w:p w14:paraId="3107D6AB" w14:textId="77777777" w:rsidR="00485DC4" w:rsidRPr="00601C40" w:rsidRDefault="00485DC4" w:rsidP="00485DC4">
      <w:pPr>
        <w:rPr>
          <w:rFonts w:ascii="Calibri" w:hAnsi="Calibri" w:cs="Calibri"/>
          <w:sz w:val="21"/>
          <w:szCs w:val="21"/>
        </w:rPr>
      </w:pPr>
      <w:r w:rsidRPr="00601C40">
        <w:rPr>
          <w:rFonts w:ascii="Calibri" w:hAnsi="Calibri" w:cs="Calibri"/>
          <w:sz w:val="21"/>
          <w:szCs w:val="21"/>
          <w:highlight w:val="yellow"/>
        </w:rPr>
        <w:t>Ort, Datum</w:t>
      </w:r>
      <w:r w:rsidRPr="00601C40">
        <w:rPr>
          <w:rFonts w:ascii="Calibri" w:hAnsi="Calibri" w:cs="Calibri"/>
          <w:sz w:val="21"/>
          <w:szCs w:val="21"/>
        </w:rPr>
        <w:t xml:space="preserve"> </w:t>
      </w:r>
    </w:p>
    <w:p w14:paraId="3107D6AC" w14:textId="77777777" w:rsidR="00485DC4" w:rsidRPr="00601C40" w:rsidRDefault="00485DC4" w:rsidP="00485DC4">
      <w:pPr>
        <w:rPr>
          <w:rFonts w:ascii="Calibri" w:hAnsi="Calibri" w:cs="Calibri"/>
          <w:sz w:val="21"/>
          <w:szCs w:val="21"/>
        </w:rPr>
      </w:pPr>
    </w:p>
    <w:p w14:paraId="3107D6AD" w14:textId="77777777" w:rsidR="00485DC4" w:rsidRPr="00601C40" w:rsidRDefault="00485DC4" w:rsidP="00485DC4">
      <w:pPr>
        <w:rPr>
          <w:rFonts w:ascii="Calibri" w:hAnsi="Calibri" w:cs="Calibri"/>
          <w:sz w:val="21"/>
          <w:szCs w:val="21"/>
        </w:rPr>
      </w:pPr>
    </w:p>
    <w:p w14:paraId="3107D6AE" w14:textId="77777777" w:rsidR="00485DC4" w:rsidRPr="00601C40" w:rsidRDefault="00485DC4" w:rsidP="00485DC4">
      <w:pPr>
        <w:rPr>
          <w:rFonts w:ascii="Calibri" w:hAnsi="Calibri" w:cs="Calibri"/>
          <w:sz w:val="21"/>
          <w:szCs w:val="21"/>
        </w:rPr>
      </w:pPr>
    </w:p>
    <w:p w14:paraId="3107D6AF" w14:textId="0ECA4244" w:rsidR="00485DC4" w:rsidRPr="00601C40" w:rsidRDefault="00485DC4" w:rsidP="00485DC4">
      <w:pPr>
        <w:rPr>
          <w:rFonts w:ascii="Calibri" w:hAnsi="Calibri" w:cs="Calibri"/>
          <w:b/>
          <w:sz w:val="21"/>
          <w:szCs w:val="21"/>
        </w:rPr>
      </w:pPr>
      <w:r w:rsidRPr="00601C40">
        <w:rPr>
          <w:rFonts w:ascii="Calibri" w:hAnsi="Calibri" w:cs="Calibri"/>
          <w:b/>
          <w:sz w:val="21"/>
          <w:szCs w:val="21"/>
        </w:rPr>
        <w:t xml:space="preserve">Artikel </w:t>
      </w:r>
      <w:r w:rsidR="0003588F">
        <w:rPr>
          <w:rFonts w:ascii="Calibri" w:hAnsi="Calibri" w:cs="Calibri"/>
          <w:b/>
          <w:sz w:val="21"/>
          <w:szCs w:val="21"/>
        </w:rPr>
        <w:t>64</w:t>
      </w:r>
    </w:p>
    <w:p w14:paraId="3107D6B0" w14:textId="77777777" w:rsidR="00485DC4" w:rsidRPr="00601C40" w:rsidRDefault="00485DC4" w:rsidP="00485DC4">
      <w:pPr>
        <w:rPr>
          <w:rFonts w:ascii="Calibri" w:hAnsi="Calibri" w:cs="Calibri"/>
          <w:sz w:val="21"/>
          <w:szCs w:val="21"/>
        </w:rPr>
      </w:pPr>
      <w:r w:rsidRPr="00601C40">
        <w:rPr>
          <w:rFonts w:ascii="Calibri" w:hAnsi="Calibri" w:cs="Calibri"/>
          <w:b/>
          <w:bCs/>
          <w:sz w:val="21"/>
          <w:szCs w:val="21"/>
        </w:rPr>
        <w:t>Schriftliche Erklärung vor der Entscheidung des Lizenzgebers</w:t>
      </w:r>
    </w:p>
    <w:p w14:paraId="3107D6B1" w14:textId="77777777" w:rsidR="00485DC4" w:rsidRPr="00601C40" w:rsidRDefault="00485DC4" w:rsidP="00485DC4">
      <w:pPr>
        <w:rPr>
          <w:rFonts w:ascii="Calibri" w:hAnsi="Calibri" w:cs="Calibri"/>
          <w:sz w:val="21"/>
          <w:szCs w:val="21"/>
        </w:rPr>
      </w:pPr>
    </w:p>
    <w:p w14:paraId="3107D6B2" w14:textId="77777777" w:rsidR="00485DC4" w:rsidRPr="00601C40" w:rsidRDefault="00485DC4" w:rsidP="00485DC4">
      <w:pPr>
        <w:rPr>
          <w:rFonts w:ascii="Calibri" w:hAnsi="Calibri" w:cs="Calibri"/>
          <w:sz w:val="21"/>
          <w:szCs w:val="21"/>
        </w:rPr>
      </w:pPr>
    </w:p>
    <w:p w14:paraId="3107D6B3" w14:textId="77777777" w:rsidR="00485DC4" w:rsidRPr="00601C40" w:rsidRDefault="00485DC4" w:rsidP="00485DC4">
      <w:pPr>
        <w:rPr>
          <w:rFonts w:ascii="Calibri" w:hAnsi="Calibri" w:cs="Calibri"/>
          <w:sz w:val="21"/>
          <w:szCs w:val="21"/>
        </w:rPr>
      </w:pPr>
    </w:p>
    <w:p w14:paraId="3107D6B4" w14:textId="79986B95" w:rsidR="00485DC4" w:rsidRPr="00601C40" w:rsidRDefault="00485DC4" w:rsidP="00485DC4">
      <w:pPr>
        <w:rPr>
          <w:rFonts w:ascii="Calibri" w:hAnsi="Calibri" w:cs="Calibri"/>
          <w:sz w:val="21"/>
          <w:szCs w:val="21"/>
        </w:rPr>
      </w:pPr>
      <w:r w:rsidRPr="00601C40">
        <w:rPr>
          <w:rFonts w:ascii="Calibri" w:hAnsi="Calibri" w:cs="Calibri"/>
          <w:sz w:val="21"/>
          <w:szCs w:val="21"/>
        </w:rPr>
        <w:t xml:space="preserve">Im Zusammenhang mit unserer Bewerbung zur Klublizenzierung für die Spielzeit </w:t>
      </w:r>
      <w:r w:rsidR="00123FD4">
        <w:rPr>
          <w:rFonts w:ascii="Calibri" w:hAnsi="Calibri" w:cs="Calibri"/>
          <w:sz w:val="21"/>
          <w:szCs w:val="21"/>
          <w:highlight w:val="yellow"/>
        </w:rPr>
        <w:t>__/__</w:t>
      </w:r>
      <w:r w:rsidR="00123FD4">
        <w:rPr>
          <w:rFonts w:ascii="Calibri" w:hAnsi="Calibri" w:cs="Calibri"/>
          <w:sz w:val="21"/>
          <w:szCs w:val="21"/>
        </w:rPr>
        <w:t xml:space="preserve"> </w:t>
      </w:r>
      <w:r w:rsidRPr="00601C40">
        <w:rPr>
          <w:rFonts w:ascii="Calibri" w:hAnsi="Calibri" w:cs="Calibri"/>
          <w:sz w:val="21"/>
          <w:szCs w:val="21"/>
        </w:rPr>
        <w:t xml:space="preserve">bestätigen wir nach bestem Wissen und Gewissen, </w:t>
      </w:r>
    </w:p>
    <w:p w14:paraId="3107D6B5" w14:textId="77777777" w:rsidR="00485DC4" w:rsidRPr="00601C40" w:rsidRDefault="00485DC4" w:rsidP="00485DC4">
      <w:pPr>
        <w:rPr>
          <w:rFonts w:ascii="Calibri" w:hAnsi="Calibri" w:cs="Calibri"/>
          <w:sz w:val="21"/>
          <w:szCs w:val="21"/>
        </w:rPr>
      </w:pPr>
    </w:p>
    <w:p w14:paraId="3107D6B6" w14:textId="77777777" w:rsidR="00485DC4" w:rsidRPr="00601C40" w:rsidRDefault="00485DC4" w:rsidP="00485DC4">
      <w:pPr>
        <w:numPr>
          <w:ilvl w:val="0"/>
          <w:numId w:val="1"/>
        </w:numPr>
        <w:jc w:val="both"/>
        <w:rPr>
          <w:rFonts w:ascii="Calibri" w:hAnsi="Calibri" w:cs="Calibri"/>
          <w:sz w:val="21"/>
          <w:szCs w:val="21"/>
        </w:rPr>
      </w:pPr>
      <w:r w:rsidRPr="00601C40">
        <w:rPr>
          <w:rFonts w:ascii="Calibri" w:hAnsi="Calibri" w:cs="Calibri"/>
          <w:sz w:val="21"/>
          <w:szCs w:val="21"/>
        </w:rPr>
        <w:t>dass alle dem Lizenzgeber eingereichten Unterlagen vollständig und korrekt sind;</w:t>
      </w:r>
    </w:p>
    <w:p w14:paraId="3107D6B7" w14:textId="77777777" w:rsidR="00485DC4" w:rsidRPr="00601C40" w:rsidRDefault="00485DC4" w:rsidP="00485DC4">
      <w:pPr>
        <w:numPr>
          <w:ilvl w:val="0"/>
          <w:numId w:val="1"/>
        </w:numPr>
        <w:ind w:left="1134" w:hanging="774"/>
        <w:jc w:val="both"/>
        <w:rPr>
          <w:rFonts w:ascii="Calibri" w:hAnsi="Calibri" w:cs="Calibri"/>
          <w:sz w:val="21"/>
          <w:szCs w:val="21"/>
        </w:rPr>
      </w:pPr>
      <w:r w:rsidRPr="00601C40">
        <w:rPr>
          <w:rFonts w:ascii="Calibri" w:hAnsi="Calibri" w:cs="Calibri"/>
          <w:sz w:val="21"/>
          <w:szCs w:val="21"/>
        </w:rPr>
        <w:fldChar w:fldCharType="begin">
          <w:ffData>
            <w:name w:val="Kontrollkästchen1"/>
            <w:enabled/>
            <w:calcOnExit w:val="0"/>
            <w:checkBox>
              <w:sizeAuto/>
              <w:default w:val="0"/>
            </w:checkBox>
          </w:ffData>
        </w:fldChar>
      </w:r>
      <w:bookmarkStart w:id="0" w:name="Kontrollkästchen1"/>
      <w:r w:rsidRPr="00601C40">
        <w:rPr>
          <w:rFonts w:ascii="Calibri" w:hAnsi="Calibri" w:cs="Calibri"/>
          <w:sz w:val="21"/>
          <w:szCs w:val="21"/>
        </w:rPr>
        <w:instrText xml:space="preserve"> FORMCHECKBOX </w:instrText>
      </w:r>
      <w:r w:rsidR="00000000">
        <w:rPr>
          <w:rFonts w:ascii="Calibri" w:hAnsi="Calibri" w:cs="Calibri"/>
          <w:sz w:val="21"/>
          <w:szCs w:val="21"/>
        </w:rPr>
      </w:r>
      <w:r w:rsidR="00000000">
        <w:rPr>
          <w:rFonts w:ascii="Calibri" w:hAnsi="Calibri" w:cs="Calibri"/>
          <w:sz w:val="21"/>
          <w:szCs w:val="21"/>
        </w:rPr>
        <w:fldChar w:fldCharType="separate"/>
      </w:r>
      <w:r w:rsidRPr="00601C40">
        <w:rPr>
          <w:rFonts w:ascii="Calibri" w:hAnsi="Calibri" w:cs="Calibri"/>
          <w:sz w:val="21"/>
          <w:szCs w:val="21"/>
        </w:rPr>
        <w:fldChar w:fldCharType="end"/>
      </w:r>
      <w:bookmarkEnd w:id="0"/>
      <w:r w:rsidRPr="00601C40">
        <w:rPr>
          <w:rFonts w:ascii="Calibri" w:hAnsi="Calibri" w:cs="Calibri"/>
          <w:sz w:val="21"/>
          <w:szCs w:val="21"/>
        </w:rPr>
        <w:tab/>
        <w:t>es sind keine wesentlichen Änderungen im Zusammenhang mit den Lizenzierungskriterien erfolgt</w:t>
      </w:r>
    </w:p>
    <w:p w14:paraId="3107D6B8" w14:textId="77777777" w:rsidR="00485DC4" w:rsidRPr="00601C40" w:rsidRDefault="00485DC4" w:rsidP="00B14967">
      <w:pPr>
        <w:ind w:left="1134"/>
        <w:jc w:val="both"/>
        <w:rPr>
          <w:rFonts w:ascii="Calibri" w:hAnsi="Calibri" w:cs="Calibri"/>
          <w:sz w:val="21"/>
          <w:szCs w:val="21"/>
        </w:rPr>
      </w:pPr>
      <w:r w:rsidRPr="00601C40">
        <w:rPr>
          <w:rFonts w:ascii="Calibri" w:hAnsi="Calibri" w:cs="Calibri"/>
          <w:sz w:val="21"/>
          <w:szCs w:val="21"/>
        </w:rPr>
        <w:fldChar w:fldCharType="begin">
          <w:ffData>
            <w:name w:val="Kontrollkästchen2"/>
            <w:enabled/>
            <w:calcOnExit w:val="0"/>
            <w:checkBox>
              <w:sizeAuto/>
              <w:default w:val="0"/>
            </w:checkBox>
          </w:ffData>
        </w:fldChar>
      </w:r>
      <w:bookmarkStart w:id="1" w:name="Kontrollkästchen2"/>
      <w:r w:rsidRPr="00601C40">
        <w:rPr>
          <w:rFonts w:ascii="Calibri" w:hAnsi="Calibri" w:cs="Calibri"/>
          <w:sz w:val="21"/>
          <w:szCs w:val="21"/>
        </w:rPr>
        <w:instrText xml:space="preserve"> FORMCHECKBOX </w:instrText>
      </w:r>
      <w:r w:rsidR="00000000">
        <w:rPr>
          <w:rFonts w:ascii="Calibri" w:hAnsi="Calibri" w:cs="Calibri"/>
          <w:sz w:val="21"/>
          <w:szCs w:val="21"/>
        </w:rPr>
      </w:r>
      <w:r w:rsidR="00000000">
        <w:rPr>
          <w:rFonts w:ascii="Calibri" w:hAnsi="Calibri" w:cs="Calibri"/>
          <w:sz w:val="21"/>
          <w:szCs w:val="21"/>
        </w:rPr>
        <w:fldChar w:fldCharType="separate"/>
      </w:r>
      <w:r w:rsidRPr="00601C40">
        <w:rPr>
          <w:rFonts w:ascii="Calibri" w:hAnsi="Calibri" w:cs="Calibri"/>
          <w:sz w:val="21"/>
          <w:szCs w:val="21"/>
        </w:rPr>
        <w:fldChar w:fldCharType="end"/>
      </w:r>
      <w:bookmarkEnd w:id="1"/>
      <w:r w:rsidRPr="00601C40">
        <w:rPr>
          <w:rFonts w:ascii="Calibri" w:hAnsi="Calibri" w:cs="Calibri"/>
          <w:sz w:val="21"/>
          <w:szCs w:val="21"/>
        </w:rPr>
        <w:tab/>
        <w:t>es sind Ereignisse oder Bedingungen mit erheblicher wirtschaftlicher Bedeutung eingetreten seit dem eingereichten Jahresabschluss, die sich negativ auf die Vermögens-, Finanz- und Ertragslage auswirken können.</w:t>
      </w:r>
    </w:p>
    <w:p w14:paraId="3107D6B9" w14:textId="77777777" w:rsidR="00485DC4" w:rsidRPr="00601C40" w:rsidRDefault="00485DC4" w:rsidP="00485DC4">
      <w:pPr>
        <w:ind w:left="1134" w:hanging="425"/>
        <w:jc w:val="both"/>
        <w:rPr>
          <w:rFonts w:ascii="Calibri" w:hAnsi="Calibri" w:cs="Calibri"/>
          <w:sz w:val="21"/>
          <w:szCs w:val="21"/>
        </w:rPr>
      </w:pPr>
      <w:r w:rsidRPr="00601C40">
        <w:rPr>
          <w:rFonts w:ascii="Calibri" w:hAnsi="Calibri" w:cs="Calibri"/>
          <w:sz w:val="21"/>
          <w:szCs w:val="21"/>
        </w:rPr>
        <w:tab/>
        <w:t>(sollte dies der Fall sein, ist das jeweilige Ereignis oder die jeweilige Bedingung in einer Schriftlichen Erklärung zu beschreiben und eine Schätzung mit der damit verbundenen finanziellen Auswirkung oder einer Stellungnahme, dass so eine Schätzung nicht möglich ist)</w:t>
      </w:r>
    </w:p>
    <w:p w14:paraId="3107D6BA" w14:textId="77777777" w:rsidR="00485DC4" w:rsidRPr="00601C40" w:rsidRDefault="00485DC4" w:rsidP="00485DC4">
      <w:pPr>
        <w:jc w:val="both"/>
        <w:rPr>
          <w:rFonts w:ascii="Calibri" w:hAnsi="Calibri" w:cs="Calibri"/>
          <w:sz w:val="21"/>
          <w:szCs w:val="21"/>
        </w:rPr>
      </w:pPr>
    </w:p>
    <w:p w14:paraId="3107D6BB" w14:textId="77777777" w:rsidR="00485DC4" w:rsidRPr="00601C40" w:rsidRDefault="00485DC4" w:rsidP="00485DC4">
      <w:pPr>
        <w:jc w:val="both"/>
        <w:rPr>
          <w:rFonts w:ascii="Calibri" w:hAnsi="Calibri" w:cs="Calibri"/>
          <w:sz w:val="21"/>
          <w:szCs w:val="21"/>
        </w:rPr>
      </w:pPr>
    </w:p>
    <w:p w14:paraId="3107D6BC" w14:textId="77777777" w:rsidR="00485DC4" w:rsidRPr="00601C40" w:rsidRDefault="00485DC4" w:rsidP="00485DC4">
      <w:pPr>
        <w:jc w:val="both"/>
        <w:rPr>
          <w:rFonts w:ascii="Calibri" w:hAnsi="Calibri" w:cs="Calibri"/>
          <w:sz w:val="21"/>
          <w:szCs w:val="21"/>
        </w:rPr>
      </w:pPr>
      <w:r w:rsidRPr="00601C40">
        <w:rPr>
          <w:rFonts w:ascii="Calibri" w:hAnsi="Calibri" w:cs="Calibri"/>
          <w:sz w:val="21"/>
          <w:szCs w:val="21"/>
        </w:rPr>
        <w:t>Freundliche Grüsse</w:t>
      </w:r>
    </w:p>
    <w:p w14:paraId="3107D6BD" w14:textId="77777777" w:rsidR="00485DC4" w:rsidRPr="00601C40" w:rsidRDefault="00485DC4" w:rsidP="00485DC4">
      <w:pPr>
        <w:jc w:val="both"/>
        <w:rPr>
          <w:rFonts w:ascii="Calibri" w:hAnsi="Calibri" w:cs="Calibri"/>
          <w:sz w:val="21"/>
          <w:szCs w:val="21"/>
        </w:rPr>
      </w:pPr>
    </w:p>
    <w:p w14:paraId="3107D6BE" w14:textId="77777777" w:rsidR="00485DC4" w:rsidRPr="00601C40" w:rsidRDefault="00485DC4" w:rsidP="00485DC4">
      <w:pPr>
        <w:jc w:val="both"/>
        <w:rPr>
          <w:rFonts w:ascii="Calibri" w:hAnsi="Calibri" w:cs="Calibri"/>
          <w:sz w:val="21"/>
          <w:szCs w:val="21"/>
        </w:rPr>
      </w:pPr>
      <w:r w:rsidRPr="00601C40">
        <w:rPr>
          <w:rFonts w:ascii="Calibri" w:hAnsi="Calibri" w:cs="Calibri"/>
          <w:sz w:val="21"/>
          <w:szCs w:val="21"/>
          <w:highlight w:val="yellow"/>
        </w:rPr>
        <w:t>FC xxx</w:t>
      </w:r>
      <w:r w:rsidRPr="00601C40">
        <w:rPr>
          <w:rFonts w:ascii="Calibri" w:hAnsi="Calibri" w:cs="Calibri"/>
          <w:sz w:val="21"/>
          <w:szCs w:val="21"/>
        </w:rPr>
        <w:t xml:space="preserve"> </w:t>
      </w:r>
    </w:p>
    <w:p w14:paraId="3107D6BF" w14:textId="77777777" w:rsidR="00485DC4" w:rsidRPr="00601C40" w:rsidRDefault="00485DC4" w:rsidP="00485DC4">
      <w:pPr>
        <w:jc w:val="both"/>
        <w:rPr>
          <w:rFonts w:ascii="Calibri" w:hAnsi="Calibri" w:cs="Calibri"/>
          <w:sz w:val="21"/>
          <w:szCs w:val="21"/>
        </w:rPr>
      </w:pPr>
    </w:p>
    <w:p w14:paraId="3107D6C0" w14:textId="77777777" w:rsidR="00485DC4" w:rsidRPr="00601C40" w:rsidRDefault="00485DC4" w:rsidP="00485DC4">
      <w:pPr>
        <w:jc w:val="both"/>
        <w:rPr>
          <w:rFonts w:ascii="Calibri" w:hAnsi="Calibri" w:cs="Calibri"/>
          <w:sz w:val="21"/>
          <w:szCs w:val="21"/>
        </w:rPr>
      </w:pPr>
    </w:p>
    <w:p w14:paraId="3107D6C1" w14:textId="77777777" w:rsidR="00485DC4" w:rsidRPr="00601C40" w:rsidRDefault="00485DC4" w:rsidP="00485DC4">
      <w:pPr>
        <w:jc w:val="both"/>
        <w:rPr>
          <w:rFonts w:ascii="Calibri" w:hAnsi="Calibri" w:cs="Calibri"/>
          <w:sz w:val="21"/>
          <w:szCs w:val="21"/>
        </w:rPr>
      </w:pPr>
    </w:p>
    <w:p w14:paraId="3107D6C2" w14:textId="77777777" w:rsidR="00485DC4" w:rsidRPr="00601C40" w:rsidRDefault="00485DC4" w:rsidP="00485DC4">
      <w:pPr>
        <w:jc w:val="both"/>
        <w:rPr>
          <w:rFonts w:ascii="Calibri" w:hAnsi="Calibri" w:cs="Calibri"/>
          <w:sz w:val="21"/>
          <w:szCs w:val="21"/>
        </w:rPr>
      </w:pPr>
      <w:r w:rsidRPr="00601C40">
        <w:rPr>
          <w:rFonts w:ascii="Calibri" w:hAnsi="Calibri" w:cs="Calibri"/>
          <w:sz w:val="21"/>
          <w:szCs w:val="21"/>
          <w:highlight w:val="yellow"/>
        </w:rPr>
        <w:t>Name, Position</w:t>
      </w:r>
    </w:p>
    <w:p w14:paraId="3107D6C3" w14:textId="77777777" w:rsidR="004004C9" w:rsidRPr="00601C40" w:rsidRDefault="004004C9">
      <w:pPr>
        <w:rPr>
          <w:rFonts w:ascii="Calibri" w:hAnsi="Calibri" w:cs="Calibri"/>
          <w:sz w:val="21"/>
          <w:szCs w:val="21"/>
        </w:rPr>
      </w:pPr>
    </w:p>
    <w:sectPr w:rsidR="004004C9" w:rsidRPr="00601C40" w:rsidSect="00485DC4">
      <w:headerReference w:type="even" r:id="rId9"/>
      <w:headerReference w:type="default" r:id="rId10"/>
      <w:footerReference w:type="even" r:id="rId11"/>
      <w:footerReference w:type="default" r:id="rId12"/>
      <w:headerReference w:type="first" r:id="rId13"/>
      <w:footerReference w:type="first" r:id="rId14"/>
      <w:pgSz w:w="11906" w:h="16838"/>
      <w:pgMar w:top="2892"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DF071" w14:textId="77777777" w:rsidR="005D102E" w:rsidRDefault="005D102E" w:rsidP="00AF7D05">
      <w:r>
        <w:separator/>
      </w:r>
    </w:p>
  </w:endnote>
  <w:endnote w:type="continuationSeparator" w:id="0">
    <w:p w14:paraId="72140C2A" w14:textId="77777777" w:rsidR="005D102E" w:rsidRDefault="005D102E" w:rsidP="00AF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9E4DE" w14:textId="77777777" w:rsidR="002A4436" w:rsidRDefault="002A44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E1DE1" w14:textId="49BE1BC2" w:rsidR="002A4436" w:rsidRDefault="002A443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F40B1" w14:textId="77777777" w:rsidR="002A4436" w:rsidRDefault="002A443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34D0" w14:textId="77777777" w:rsidR="005D102E" w:rsidRDefault="005D102E" w:rsidP="00AF7D05">
      <w:r>
        <w:separator/>
      </w:r>
    </w:p>
  </w:footnote>
  <w:footnote w:type="continuationSeparator" w:id="0">
    <w:p w14:paraId="3310429A" w14:textId="77777777" w:rsidR="005D102E" w:rsidRDefault="005D102E" w:rsidP="00AF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B98D6" w14:textId="77777777" w:rsidR="002A4436" w:rsidRDefault="002A44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119F" w14:textId="77777777" w:rsidR="002A4436" w:rsidRDefault="002A44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A34A" w14:textId="77777777" w:rsidR="002A4436" w:rsidRDefault="002A443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8E3916"/>
    <w:multiLevelType w:val="hybridMultilevel"/>
    <w:tmpl w:val="7496019C"/>
    <w:lvl w:ilvl="0" w:tplc="08070017">
      <w:start w:val="1"/>
      <w:numFmt w:val="lowerLetter"/>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num w:numId="1" w16cid:durableId="529668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DC4"/>
    <w:rsid w:val="0003588F"/>
    <w:rsid w:val="00123FD4"/>
    <w:rsid w:val="002A4436"/>
    <w:rsid w:val="004004C9"/>
    <w:rsid w:val="00435F15"/>
    <w:rsid w:val="00485DC4"/>
    <w:rsid w:val="005D102E"/>
    <w:rsid w:val="00601C40"/>
    <w:rsid w:val="006A1AA6"/>
    <w:rsid w:val="00A15364"/>
    <w:rsid w:val="00AF7D05"/>
    <w:rsid w:val="00B14967"/>
    <w:rsid w:val="00B90FFE"/>
    <w:rsid w:val="00CF1302"/>
    <w:rsid w:val="00FA2A56"/>
    <w:rsid w:val="00FE4609"/>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7D6A4"/>
  <w15:chartTrackingRefBased/>
  <w15:docId w15:val="{6CC757EC-8BC5-4787-B652-55E4A05D3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5DC4"/>
    <w:pPr>
      <w:spacing w:after="0" w:line="240" w:lineRule="auto"/>
    </w:pPr>
    <w:rPr>
      <w:rFonts w:ascii="Times New Roman" w:eastAsia="Times New Roman" w:hAnsi="Times New Roman" w:cs="Times New Roman"/>
      <w:sz w:val="24"/>
      <w:szCs w:val="24"/>
      <w:lang w:val="de-CH"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F7D05"/>
    <w:pPr>
      <w:tabs>
        <w:tab w:val="center" w:pos="4536"/>
        <w:tab w:val="right" w:pos="9072"/>
      </w:tabs>
    </w:pPr>
  </w:style>
  <w:style w:type="character" w:customStyle="1" w:styleId="KopfzeileZchn">
    <w:name w:val="Kopfzeile Zchn"/>
    <w:basedOn w:val="Absatz-Standardschriftart"/>
    <w:link w:val="Kopfzeile"/>
    <w:uiPriority w:val="99"/>
    <w:rsid w:val="00AF7D05"/>
    <w:rPr>
      <w:rFonts w:ascii="Times New Roman" w:eastAsia="Times New Roman" w:hAnsi="Times New Roman" w:cs="Times New Roman"/>
      <w:sz w:val="24"/>
      <w:szCs w:val="24"/>
      <w:lang w:val="de-CH" w:eastAsia="de-DE"/>
    </w:rPr>
  </w:style>
  <w:style w:type="paragraph" w:styleId="Fuzeile">
    <w:name w:val="footer"/>
    <w:basedOn w:val="Standard"/>
    <w:link w:val="FuzeileZchn"/>
    <w:uiPriority w:val="99"/>
    <w:unhideWhenUsed/>
    <w:rsid w:val="00AF7D05"/>
    <w:pPr>
      <w:tabs>
        <w:tab w:val="center" w:pos="4536"/>
        <w:tab w:val="right" w:pos="9072"/>
      </w:tabs>
    </w:pPr>
  </w:style>
  <w:style w:type="character" w:customStyle="1" w:styleId="FuzeileZchn">
    <w:name w:val="Fußzeile Zchn"/>
    <w:basedOn w:val="Absatz-Standardschriftart"/>
    <w:link w:val="Fuzeile"/>
    <w:uiPriority w:val="99"/>
    <w:rsid w:val="00AF7D05"/>
    <w:rPr>
      <w:rFonts w:ascii="Times New Roman" w:eastAsia="Times New Roman" w:hAnsi="Times New Roman" w:cs="Times New Roman"/>
      <w:sz w:val="24"/>
      <w:szCs w:val="24"/>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52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CB84A30B795A04AB21C70A6720C9441" ma:contentTypeVersion="16" ma:contentTypeDescription="Ein neues Dokument erstellen." ma:contentTypeScope="" ma:versionID="93a902c85dd757f23506ffd0ce3d09f1">
  <xsd:schema xmlns:xsd="http://www.w3.org/2001/XMLSchema" xmlns:xs="http://www.w3.org/2001/XMLSchema" xmlns:p="http://schemas.microsoft.com/office/2006/metadata/properties" xmlns:ns2="d8120d6d-7be0-4d41-9774-7a45f756569a" xmlns:ns3="882872df-66db-463d-b939-af0fc33968e4" targetNamespace="http://schemas.microsoft.com/office/2006/metadata/properties" ma:root="true" ma:fieldsID="546bd74e2b6785f57ac9e1bdb7c0e225" ns2:_="" ns3:_="">
    <xsd:import namespace="d8120d6d-7be0-4d41-9774-7a45f756569a"/>
    <xsd:import namespace="882872df-66db-463d-b939-af0fc33968e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20d6d-7be0-4d41-9774-7a45f75656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11abc40-d807-4f66-b65c-8babd843f8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2872df-66db-463d-b939-af0fc33968e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eca61d6-4615-4608-b2c4-e353c7967332}" ma:internalName="TaxCatchAll" ma:showField="CatchAllData" ma:web="882872df-66db-463d-b939-af0fc33968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120d6d-7be0-4d41-9774-7a45f756569a">
      <Terms xmlns="http://schemas.microsoft.com/office/infopath/2007/PartnerControls"/>
    </lcf76f155ced4ddcb4097134ff3c332f>
    <TaxCatchAll xmlns="882872df-66db-463d-b939-af0fc33968e4" xsi:nil="true"/>
  </documentManagement>
</p:properties>
</file>

<file path=customXml/itemProps1.xml><?xml version="1.0" encoding="utf-8"?>
<ds:datastoreItem xmlns:ds="http://schemas.openxmlformats.org/officeDocument/2006/customXml" ds:itemID="{E84EBC74-7511-4AAE-80E1-70B14E241B2D}">
  <ds:schemaRefs>
    <ds:schemaRef ds:uri="http://schemas.microsoft.com/sharepoint/v3/contenttype/forms"/>
  </ds:schemaRefs>
</ds:datastoreItem>
</file>

<file path=customXml/itemProps2.xml><?xml version="1.0" encoding="utf-8"?>
<ds:datastoreItem xmlns:ds="http://schemas.openxmlformats.org/officeDocument/2006/customXml" ds:itemID="{A748FB9B-9DE9-4F65-88F3-FC6FF4929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20d6d-7be0-4d41-9774-7a45f756569a"/>
    <ds:schemaRef ds:uri="882872df-66db-463d-b939-af0fc3396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45FFE3-7C94-488B-8336-55D03A3E06CD}"/>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901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Joelle Schlegel</dc:creator>
  <cp:keywords/>
  <dc:description/>
  <cp:lastModifiedBy>Thomas Tinner</cp:lastModifiedBy>
  <cp:revision>13</cp:revision>
  <dcterms:created xsi:type="dcterms:W3CDTF">2018-09-20T13:04:00Z</dcterms:created>
  <dcterms:modified xsi:type="dcterms:W3CDTF">2022-11-11T12:25:00Z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0x0101000CB84A30B795A04AB21C70A6720C9441</vt:lpwstr>
  </property>
  <property fmtid="{D5CDD505-2E9C-101B-9397-08002B2CF9AE}" pid="3" name="TaxCatchAll">
    <vt:lpwstr/>
  </property>
  <property fmtid="{D5CDD505-2E9C-101B-9397-08002B2CF9AE}" pid="4" name="lcf76f155ced4ddcb4097134ff3c332f">
    <vt:lpwstr/>
  </property>
  <property fmtid="{D5CDD505-2E9C-101B-9397-08002B2CF9AE}" pid="5" name="MediaServiceImageTags">
    <vt:lpwstr/>
  </property>
</Properties>
</file>